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23" w:rsidRDefault="00A44FD9" w:rsidP="00A44FD9">
      <w:pPr>
        <w:pStyle w:val="NoSpacing"/>
        <w:jc w:val="center"/>
        <w:rPr>
          <w:sz w:val="40"/>
          <w:szCs w:val="40"/>
        </w:rPr>
      </w:pPr>
      <w:r>
        <w:rPr>
          <w:sz w:val="40"/>
          <w:szCs w:val="40"/>
        </w:rPr>
        <w:t xml:space="preserve">Mrs. </w:t>
      </w:r>
      <w:proofErr w:type="spellStart"/>
      <w:r>
        <w:rPr>
          <w:sz w:val="40"/>
          <w:szCs w:val="40"/>
        </w:rPr>
        <w:t>L’Heureux’s</w:t>
      </w:r>
      <w:proofErr w:type="spellEnd"/>
      <w:r>
        <w:rPr>
          <w:sz w:val="40"/>
          <w:szCs w:val="40"/>
        </w:rPr>
        <w:t xml:space="preserve"> Lesson Plans</w:t>
      </w:r>
    </w:p>
    <w:p w:rsidR="00A44FD9" w:rsidRDefault="00A44FD9" w:rsidP="00A44FD9">
      <w:pPr>
        <w:pStyle w:val="NoSpacing"/>
        <w:jc w:val="cente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A44FD9" w:rsidTr="00A44FD9">
        <w:trPr>
          <w:trHeight w:val="719"/>
        </w:trPr>
        <w:tc>
          <w:tcPr>
            <w:tcW w:w="1870" w:type="dxa"/>
          </w:tcPr>
          <w:p w:rsidR="00A44FD9" w:rsidRPr="00A44FD9" w:rsidRDefault="00A44FD9" w:rsidP="00A44FD9">
            <w:pPr>
              <w:pStyle w:val="NoSpacing"/>
              <w:jc w:val="center"/>
              <w:rPr>
                <w:sz w:val="20"/>
                <w:szCs w:val="20"/>
              </w:rPr>
            </w:pPr>
            <w:r>
              <w:rPr>
                <w:sz w:val="20"/>
                <w:szCs w:val="20"/>
              </w:rPr>
              <w:t>Monday</w:t>
            </w:r>
          </w:p>
        </w:tc>
        <w:tc>
          <w:tcPr>
            <w:tcW w:w="1870" w:type="dxa"/>
          </w:tcPr>
          <w:p w:rsidR="00A44FD9" w:rsidRPr="00A44FD9" w:rsidRDefault="00A44FD9" w:rsidP="00A44FD9">
            <w:pPr>
              <w:pStyle w:val="NoSpacing"/>
              <w:jc w:val="center"/>
              <w:rPr>
                <w:sz w:val="20"/>
                <w:szCs w:val="20"/>
              </w:rPr>
            </w:pPr>
            <w:r>
              <w:rPr>
                <w:sz w:val="20"/>
                <w:szCs w:val="20"/>
              </w:rPr>
              <w:t>Tuesday</w:t>
            </w:r>
          </w:p>
        </w:tc>
        <w:tc>
          <w:tcPr>
            <w:tcW w:w="1870" w:type="dxa"/>
          </w:tcPr>
          <w:p w:rsidR="00A44FD9" w:rsidRPr="00A44FD9" w:rsidRDefault="00A44FD9" w:rsidP="00A44FD9">
            <w:pPr>
              <w:pStyle w:val="NoSpacing"/>
              <w:jc w:val="center"/>
              <w:rPr>
                <w:sz w:val="20"/>
                <w:szCs w:val="20"/>
              </w:rPr>
            </w:pPr>
            <w:r>
              <w:rPr>
                <w:sz w:val="20"/>
                <w:szCs w:val="20"/>
              </w:rPr>
              <w:t>Wednesday</w:t>
            </w:r>
          </w:p>
        </w:tc>
        <w:tc>
          <w:tcPr>
            <w:tcW w:w="1870" w:type="dxa"/>
          </w:tcPr>
          <w:p w:rsidR="00A44FD9" w:rsidRPr="00A44FD9" w:rsidRDefault="00A44FD9" w:rsidP="00A44FD9">
            <w:pPr>
              <w:pStyle w:val="NoSpacing"/>
              <w:jc w:val="center"/>
              <w:rPr>
                <w:sz w:val="20"/>
                <w:szCs w:val="20"/>
              </w:rPr>
            </w:pPr>
            <w:r>
              <w:rPr>
                <w:sz w:val="20"/>
                <w:szCs w:val="20"/>
              </w:rPr>
              <w:t>Thursday</w:t>
            </w:r>
          </w:p>
        </w:tc>
        <w:tc>
          <w:tcPr>
            <w:tcW w:w="1870" w:type="dxa"/>
          </w:tcPr>
          <w:p w:rsidR="00A44FD9" w:rsidRPr="00A44FD9" w:rsidRDefault="00A44FD9" w:rsidP="00A44FD9">
            <w:pPr>
              <w:pStyle w:val="NoSpacing"/>
              <w:jc w:val="center"/>
              <w:rPr>
                <w:sz w:val="20"/>
                <w:szCs w:val="20"/>
              </w:rPr>
            </w:pPr>
            <w:r>
              <w:rPr>
                <w:sz w:val="20"/>
                <w:szCs w:val="20"/>
              </w:rPr>
              <w:t>Friday</w:t>
            </w:r>
          </w:p>
        </w:tc>
      </w:tr>
      <w:tr w:rsidR="00A44FD9" w:rsidTr="00A44FD9">
        <w:trPr>
          <w:trHeight w:val="1160"/>
        </w:trPr>
        <w:tc>
          <w:tcPr>
            <w:tcW w:w="1870" w:type="dxa"/>
          </w:tcPr>
          <w:p w:rsidR="00A44FD9" w:rsidRDefault="00A44FD9" w:rsidP="00A44FD9">
            <w:pPr>
              <w:pStyle w:val="NoSpacing"/>
              <w:jc w:val="center"/>
              <w:rPr>
                <w:sz w:val="18"/>
                <w:szCs w:val="18"/>
              </w:rPr>
            </w:pPr>
            <w:r>
              <w:rPr>
                <w:sz w:val="18"/>
                <w:szCs w:val="18"/>
              </w:rPr>
              <w:t>Serendipity Singers</w:t>
            </w:r>
          </w:p>
          <w:p w:rsidR="00A44FD9" w:rsidRDefault="006C1177" w:rsidP="00CB2E22">
            <w:pPr>
              <w:pStyle w:val="NoSpacing"/>
              <w:jc w:val="center"/>
              <w:rPr>
                <w:sz w:val="18"/>
                <w:szCs w:val="18"/>
              </w:rPr>
            </w:pPr>
            <w:r>
              <w:rPr>
                <w:sz w:val="18"/>
                <w:szCs w:val="18"/>
              </w:rPr>
              <w:t>Warm-up</w:t>
            </w:r>
          </w:p>
          <w:p w:rsidR="006C1177" w:rsidRDefault="006C1177" w:rsidP="00CB2E22">
            <w:pPr>
              <w:pStyle w:val="NoSpacing"/>
              <w:jc w:val="center"/>
              <w:rPr>
                <w:sz w:val="18"/>
                <w:szCs w:val="18"/>
              </w:rPr>
            </w:pPr>
            <w:r>
              <w:rPr>
                <w:sz w:val="18"/>
                <w:szCs w:val="18"/>
              </w:rPr>
              <w:t>Do-Re-Mi-</w:t>
            </w:r>
            <w:proofErr w:type="spellStart"/>
            <w:r>
              <w:rPr>
                <w:sz w:val="18"/>
                <w:szCs w:val="18"/>
              </w:rPr>
              <w:t>Ti</w:t>
            </w:r>
            <w:proofErr w:type="spellEnd"/>
          </w:p>
          <w:p w:rsidR="006C1177" w:rsidRDefault="006C1177" w:rsidP="00CB2E22">
            <w:pPr>
              <w:pStyle w:val="NoSpacing"/>
              <w:jc w:val="center"/>
              <w:rPr>
                <w:sz w:val="18"/>
                <w:szCs w:val="18"/>
              </w:rPr>
            </w:pPr>
            <w:r>
              <w:rPr>
                <w:sz w:val="18"/>
                <w:szCs w:val="18"/>
              </w:rPr>
              <w:t>Invitation to Love- final pages</w:t>
            </w:r>
          </w:p>
          <w:p w:rsidR="006C1177" w:rsidRDefault="006C1177" w:rsidP="00CB2E22">
            <w:pPr>
              <w:pStyle w:val="NoSpacing"/>
              <w:jc w:val="center"/>
              <w:rPr>
                <w:sz w:val="18"/>
                <w:szCs w:val="18"/>
              </w:rPr>
            </w:pPr>
            <w:r>
              <w:rPr>
                <w:sz w:val="18"/>
                <w:szCs w:val="18"/>
              </w:rPr>
              <w:t>Coo-Bird- pass out chocolates</w:t>
            </w:r>
          </w:p>
          <w:p w:rsidR="006C1177" w:rsidRPr="00A44FD9" w:rsidRDefault="006C1177"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6C1177" w:rsidRDefault="006C1177" w:rsidP="00A44FD9">
            <w:pPr>
              <w:pStyle w:val="NoSpacing"/>
              <w:jc w:val="center"/>
              <w:rPr>
                <w:sz w:val="18"/>
                <w:szCs w:val="18"/>
              </w:rPr>
            </w:pPr>
            <w:r>
              <w:rPr>
                <w:sz w:val="18"/>
                <w:szCs w:val="18"/>
              </w:rPr>
              <w:t>Warm-Up</w:t>
            </w:r>
          </w:p>
          <w:p w:rsidR="006C1177" w:rsidRDefault="006C1177" w:rsidP="00A44FD9">
            <w:pPr>
              <w:pStyle w:val="NoSpacing"/>
              <w:jc w:val="center"/>
              <w:rPr>
                <w:sz w:val="18"/>
                <w:szCs w:val="18"/>
              </w:rPr>
            </w:pPr>
            <w:r>
              <w:rPr>
                <w:sz w:val="18"/>
                <w:szCs w:val="18"/>
              </w:rPr>
              <w:t>Do-Re-Mi-</w:t>
            </w:r>
            <w:proofErr w:type="spellStart"/>
            <w:r>
              <w:rPr>
                <w:sz w:val="18"/>
                <w:szCs w:val="18"/>
              </w:rPr>
              <w:t>Ti</w:t>
            </w:r>
            <w:proofErr w:type="spellEnd"/>
          </w:p>
          <w:p w:rsidR="006C1177" w:rsidRDefault="006C1177" w:rsidP="00A44FD9">
            <w:pPr>
              <w:pStyle w:val="NoSpacing"/>
              <w:jc w:val="center"/>
              <w:rPr>
                <w:sz w:val="18"/>
                <w:szCs w:val="18"/>
              </w:rPr>
            </w:pPr>
            <w:r>
              <w:rPr>
                <w:sz w:val="18"/>
                <w:szCs w:val="18"/>
              </w:rPr>
              <w:t>Work new music</w:t>
            </w:r>
          </w:p>
          <w:p w:rsidR="006C1177" w:rsidRDefault="006C1177" w:rsidP="00A44FD9">
            <w:pPr>
              <w:pStyle w:val="NoSpacing"/>
              <w:jc w:val="center"/>
              <w:rPr>
                <w:sz w:val="18"/>
                <w:szCs w:val="18"/>
              </w:rPr>
            </w:pPr>
            <w:r>
              <w:rPr>
                <w:sz w:val="18"/>
                <w:szCs w:val="18"/>
              </w:rPr>
              <w:t>Work all music we’ve already sung</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984520" w:rsidRDefault="00984520" w:rsidP="00A44FD9">
            <w:pPr>
              <w:pStyle w:val="NoSpacing"/>
              <w:jc w:val="center"/>
              <w:rPr>
                <w:sz w:val="18"/>
                <w:szCs w:val="18"/>
              </w:rPr>
            </w:pPr>
            <w:r>
              <w:rPr>
                <w:sz w:val="18"/>
                <w:szCs w:val="18"/>
              </w:rPr>
              <w:t>Warm-Up</w:t>
            </w:r>
          </w:p>
          <w:p w:rsidR="00984520" w:rsidRDefault="00984520" w:rsidP="00A44FD9">
            <w:pPr>
              <w:pStyle w:val="NoSpacing"/>
              <w:jc w:val="center"/>
              <w:rPr>
                <w:sz w:val="18"/>
                <w:szCs w:val="18"/>
              </w:rPr>
            </w:pPr>
            <w:r>
              <w:rPr>
                <w:sz w:val="18"/>
                <w:szCs w:val="18"/>
              </w:rPr>
              <w:t>Do-Re-Mi-</w:t>
            </w:r>
            <w:proofErr w:type="spellStart"/>
            <w:r>
              <w:rPr>
                <w:sz w:val="18"/>
                <w:szCs w:val="18"/>
              </w:rPr>
              <w:t>Ti</w:t>
            </w:r>
            <w:proofErr w:type="spellEnd"/>
          </w:p>
          <w:p w:rsidR="00984520" w:rsidRDefault="00984520" w:rsidP="00A44FD9">
            <w:pPr>
              <w:pStyle w:val="NoSpacing"/>
              <w:jc w:val="center"/>
              <w:rPr>
                <w:sz w:val="18"/>
                <w:szCs w:val="18"/>
              </w:rPr>
            </w:pPr>
            <w:r>
              <w:rPr>
                <w:sz w:val="18"/>
                <w:szCs w:val="18"/>
              </w:rPr>
              <w:t>Work all music</w:t>
            </w:r>
          </w:p>
          <w:p w:rsidR="00984520" w:rsidRDefault="00984520" w:rsidP="00A44FD9">
            <w:pPr>
              <w:pStyle w:val="NoSpacing"/>
              <w:jc w:val="center"/>
              <w:rPr>
                <w:sz w:val="18"/>
                <w:szCs w:val="18"/>
              </w:rPr>
            </w:pPr>
            <w:r>
              <w:rPr>
                <w:sz w:val="18"/>
                <w:szCs w:val="18"/>
              </w:rPr>
              <w:t>Try some. Mixed order</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8D677C" w:rsidRDefault="00984520" w:rsidP="00984520">
            <w:pPr>
              <w:pStyle w:val="NoSpacing"/>
              <w:rPr>
                <w:sz w:val="18"/>
                <w:szCs w:val="18"/>
              </w:rPr>
            </w:pPr>
            <w:r>
              <w:rPr>
                <w:sz w:val="18"/>
                <w:szCs w:val="18"/>
              </w:rPr>
              <w:t>Warm up</w:t>
            </w:r>
          </w:p>
          <w:p w:rsidR="00984520" w:rsidRPr="00A44FD9" w:rsidRDefault="00984520" w:rsidP="00984520">
            <w:pPr>
              <w:pStyle w:val="NoSpacing"/>
              <w:rPr>
                <w:sz w:val="18"/>
                <w:szCs w:val="18"/>
              </w:rPr>
            </w:pPr>
            <w:r>
              <w:rPr>
                <w:sz w:val="18"/>
                <w:szCs w:val="18"/>
              </w:rPr>
              <w:t>Work new music</w:t>
            </w:r>
          </w:p>
        </w:tc>
        <w:tc>
          <w:tcPr>
            <w:tcW w:w="1870" w:type="dxa"/>
          </w:tcPr>
          <w:p w:rsidR="00A44FD9" w:rsidRDefault="00A44FD9" w:rsidP="00A44FD9">
            <w:pPr>
              <w:pStyle w:val="NoSpacing"/>
              <w:jc w:val="center"/>
              <w:rPr>
                <w:sz w:val="18"/>
                <w:szCs w:val="18"/>
              </w:rPr>
            </w:pPr>
            <w:r>
              <w:rPr>
                <w:sz w:val="18"/>
                <w:szCs w:val="18"/>
              </w:rPr>
              <w:t>Serendipity Singers</w:t>
            </w:r>
          </w:p>
          <w:p w:rsidR="00984520" w:rsidRDefault="00984520" w:rsidP="00A44FD9">
            <w:pPr>
              <w:pStyle w:val="NoSpacing"/>
              <w:jc w:val="center"/>
              <w:rPr>
                <w:sz w:val="18"/>
                <w:szCs w:val="18"/>
              </w:rPr>
            </w:pPr>
            <w:r>
              <w:rPr>
                <w:sz w:val="18"/>
                <w:szCs w:val="18"/>
              </w:rPr>
              <w:t>Sing all music we’ve sung the last month</w:t>
            </w:r>
          </w:p>
          <w:p w:rsidR="008D677C" w:rsidRPr="00A44FD9" w:rsidRDefault="008D677C" w:rsidP="00984520">
            <w:pPr>
              <w:pStyle w:val="NoSpacing"/>
              <w:ind w:left="720"/>
              <w:rPr>
                <w:sz w:val="18"/>
                <w:szCs w:val="18"/>
              </w:rPr>
            </w:pPr>
          </w:p>
        </w:tc>
      </w:tr>
      <w:tr w:rsidR="00A44FD9" w:rsidTr="00A44FD9">
        <w:trPr>
          <w:trHeight w:val="1070"/>
        </w:trPr>
        <w:tc>
          <w:tcPr>
            <w:tcW w:w="1870" w:type="dxa"/>
          </w:tcPr>
          <w:p w:rsidR="00A44FD9" w:rsidRDefault="00A44FD9" w:rsidP="00A44FD9">
            <w:pPr>
              <w:pStyle w:val="NoSpacing"/>
              <w:jc w:val="center"/>
              <w:rPr>
                <w:sz w:val="18"/>
                <w:szCs w:val="18"/>
              </w:rPr>
            </w:pPr>
            <w:r>
              <w:rPr>
                <w:sz w:val="18"/>
                <w:szCs w:val="18"/>
              </w:rPr>
              <w:t>Concert Choir</w:t>
            </w:r>
          </w:p>
          <w:p w:rsidR="006C1177" w:rsidRDefault="006C1177" w:rsidP="00A44FD9">
            <w:pPr>
              <w:pStyle w:val="NoSpacing"/>
              <w:jc w:val="center"/>
              <w:rPr>
                <w:sz w:val="18"/>
                <w:szCs w:val="18"/>
              </w:rPr>
            </w:pPr>
            <w:r>
              <w:rPr>
                <w:sz w:val="18"/>
                <w:szCs w:val="18"/>
              </w:rPr>
              <w:t>Since You’ve Been Gone- more solos</w:t>
            </w:r>
          </w:p>
          <w:p w:rsidR="006C1177" w:rsidRDefault="006C1177" w:rsidP="00A44FD9">
            <w:pPr>
              <w:pStyle w:val="NoSpacing"/>
              <w:jc w:val="center"/>
              <w:rPr>
                <w:sz w:val="18"/>
                <w:szCs w:val="18"/>
              </w:rPr>
            </w:pPr>
            <w:r>
              <w:rPr>
                <w:sz w:val="18"/>
                <w:szCs w:val="18"/>
              </w:rPr>
              <w:t xml:space="preserve">Battle of Jericho- move people- start at “Battle </w:t>
            </w:r>
            <w:proofErr w:type="spellStart"/>
            <w:r>
              <w:rPr>
                <w:sz w:val="18"/>
                <w:szCs w:val="18"/>
              </w:rPr>
              <w:t>Battle</w:t>
            </w:r>
            <w:proofErr w:type="spellEnd"/>
            <w:r>
              <w:rPr>
                <w:sz w:val="18"/>
                <w:szCs w:val="18"/>
              </w:rPr>
              <w:t>”- sectionals</w:t>
            </w:r>
          </w:p>
          <w:p w:rsidR="006E0BDD" w:rsidRDefault="006E0BDD" w:rsidP="00A44FD9">
            <w:pPr>
              <w:pStyle w:val="NoSpacing"/>
              <w:jc w:val="center"/>
              <w:rPr>
                <w:sz w:val="18"/>
                <w:szCs w:val="18"/>
              </w:rPr>
            </w:pPr>
            <w:r>
              <w:rPr>
                <w:sz w:val="18"/>
                <w:szCs w:val="18"/>
              </w:rPr>
              <w:t xml:space="preserve">Dies </w:t>
            </w:r>
            <w:proofErr w:type="spellStart"/>
            <w:r>
              <w:rPr>
                <w:sz w:val="18"/>
                <w:szCs w:val="18"/>
              </w:rPr>
              <w:t>Irae</w:t>
            </w:r>
            <w:proofErr w:type="spellEnd"/>
          </w:p>
          <w:p w:rsidR="006C1177" w:rsidRDefault="006C1177" w:rsidP="00A44FD9">
            <w:pPr>
              <w:pStyle w:val="NoSpacing"/>
              <w:jc w:val="center"/>
              <w:rPr>
                <w:sz w:val="18"/>
                <w:szCs w:val="18"/>
              </w:rPr>
            </w:pPr>
            <w:r>
              <w:rPr>
                <w:sz w:val="18"/>
                <w:szCs w:val="18"/>
              </w:rPr>
              <w:t>Pass out chocolates</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984520" w:rsidRDefault="00984520" w:rsidP="00A44FD9">
            <w:pPr>
              <w:pStyle w:val="NoSpacing"/>
              <w:jc w:val="center"/>
              <w:rPr>
                <w:sz w:val="18"/>
                <w:szCs w:val="18"/>
              </w:rPr>
            </w:pPr>
            <w:r>
              <w:rPr>
                <w:sz w:val="18"/>
                <w:szCs w:val="18"/>
              </w:rPr>
              <w:t>Since You’ve Been Gone- spot check</w:t>
            </w:r>
          </w:p>
          <w:p w:rsidR="00984520" w:rsidRDefault="00984520" w:rsidP="00A44FD9">
            <w:pPr>
              <w:pStyle w:val="NoSpacing"/>
              <w:jc w:val="center"/>
              <w:rPr>
                <w:sz w:val="18"/>
                <w:szCs w:val="18"/>
              </w:rPr>
            </w:pPr>
            <w:r>
              <w:rPr>
                <w:sz w:val="18"/>
                <w:szCs w:val="18"/>
              </w:rPr>
              <w:t xml:space="preserve">Dies </w:t>
            </w:r>
            <w:proofErr w:type="spellStart"/>
            <w:r>
              <w:rPr>
                <w:sz w:val="18"/>
                <w:szCs w:val="18"/>
              </w:rPr>
              <w:t>irae</w:t>
            </w:r>
            <w:proofErr w:type="spellEnd"/>
            <w:r>
              <w:rPr>
                <w:sz w:val="18"/>
                <w:szCs w:val="18"/>
              </w:rPr>
              <w:t>- spot Check</w:t>
            </w:r>
          </w:p>
          <w:p w:rsidR="00984520" w:rsidRDefault="00984520" w:rsidP="00A44FD9">
            <w:pPr>
              <w:pStyle w:val="NoSpacing"/>
              <w:jc w:val="center"/>
              <w:rPr>
                <w:sz w:val="18"/>
                <w:szCs w:val="18"/>
              </w:rPr>
            </w:pPr>
            <w:r>
              <w:rPr>
                <w:sz w:val="18"/>
                <w:szCs w:val="18"/>
              </w:rPr>
              <w:t>The Greatest Show- spot check</w:t>
            </w:r>
          </w:p>
          <w:p w:rsidR="00984520" w:rsidRDefault="00984520" w:rsidP="00A44FD9">
            <w:pPr>
              <w:pStyle w:val="NoSpacing"/>
              <w:jc w:val="center"/>
              <w:rPr>
                <w:sz w:val="18"/>
                <w:szCs w:val="18"/>
              </w:rPr>
            </w:pPr>
            <w:r>
              <w:rPr>
                <w:sz w:val="18"/>
                <w:szCs w:val="18"/>
              </w:rPr>
              <w:t>Jericho- work up to parts from Monday</w:t>
            </w:r>
          </w:p>
          <w:p w:rsidR="006E0BDD" w:rsidRDefault="006E0BDD" w:rsidP="00A44FD9">
            <w:pPr>
              <w:pStyle w:val="NoSpacing"/>
              <w:jc w:val="center"/>
              <w:rPr>
                <w:sz w:val="18"/>
                <w:szCs w:val="18"/>
              </w:rPr>
            </w:pPr>
          </w:p>
          <w:p w:rsidR="006C1177" w:rsidRDefault="006C1177" w:rsidP="00A44FD9">
            <w:pPr>
              <w:pStyle w:val="NoSpacing"/>
              <w:jc w:val="center"/>
              <w:rPr>
                <w:sz w:val="18"/>
                <w:szCs w:val="18"/>
              </w:rPr>
            </w:pP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984520" w:rsidRDefault="00984520" w:rsidP="00A44FD9">
            <w:pPr>
              <w:pStyle w:val="NoSpacing"/>
              <w:jc w:val="center"/>
              <w:rPr>
                <w:sz w:val="18"/>
                <w:szCs w:val="18"/>
              </w:rPr>
            </w:pPr>
            <w:proofErr w:type="spellStart"/>
            <w:r>
              <w:rPr>
                <w:sz w:val="18"/>
                <w:szCs w:val="18"/>
              </w:rPr>
              <w:t>Flander’s</w:t>
            </w:r>
            <w:proofErr w:type="spellEnd"/>
            <w:r>
              <w:rPr>
                <w:sz w:val="18"/>
                <w:szCs w:val="18"/>
              </w:rPr>
              <w:t xml:space="preserve"> Field</w:t>
            </w:r>
          </w:p>
          <w:p w:rsidR="00984520" w:rsidRDefault="00984520" w:rsidP="00A44FD9">
            <w:pPr>
              <w:pStyle w:val="NoSpacing"/>
              <w:jc w:val="center"/>
              <w:rPr>
                <w:sz w:val="18"/>
                <w:szCs w:val="18"/>
              </w:rPr>
            </w:pPr>
            <w:r>
              <w:rPr>
                <w:sz w:val="18"/>
                <w:szCs w:val="18"/>
              </w:rPr>
              <w:t>Since You’ve Been Gone- work memory and execution</w:t>
            </w:r>
          </w:p>
          <w:p w:rsidR="00984520" w:rsidRDefault="00984520" w:rsidP="00A44FD9">
            <w:pPr>
              <w:pStyle w:val="NoSpacing"/>
              <w:jc w:val="center"/>
              <w:rPr>
                <w:sz w:val="18"/>
                <w:szCs w:val="18"/>
              </w:rPr>
            </w:pPr>
            <w:r>
              <w:rPr>
                <w:sz w:val="18"/>
                <w:szCs w:val="18"/>
              </w:rPr>
              <w:t>The Greatest Show- work memory and execution</w:t>
            </w:r>
          </w:p>
          <w:p w:rsidR="00984520" w:rsidRDefault="00984520" w:rsidP="00A44FD9">
            <w:pPr>
              <w:pStyle w:val="NoSpacing"/>
              <w:jc w:val="center"/>
              <w:rPr>
                <w:sz w:val="18"/>
                <w:szCs w:val="18"/>
              </w:rPr>
            </w:pP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984520" w:rsidRDefault="00984520" w:rsidP="00A44FD9">
            <w:pPr>
              <w:pStyle w:val="NoSpacing"/>
              <w:jc w:val="center"/>
              <w:rPr>
                <w:sz w:val="18"/>
                <w:szCs w:val="18"/>
              </w:rPr>
            </w:pPr>
            <w:r>
              <w:rPr>
                <w:sz w:val="18"/>
                <w:szCs w:val="18"/>
              </w:rPr>
              <w:t>Work al music</w:t>
            </w:r>
          </w:p>
          <w:p w:rsidR="00A44FD9" w:rsidRDefault="00A44FD9" w:rsidP="00CB2E22">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Concert Choir</w:t>
            </w:r>
          </w:p>
          <w:p w:rsidR="00132D8D" w:rsidRDefault="00984520" w:rsidP="00A44FD9">
            <w:pPr>
              <w:pStyle w:val="NoSpacing"/>
              <w:jc w:val="center"/>
              <w:rPr>
                <w:sz w:val="18"/>
                <w:szCs w:val="18"/>
              </w:rPr>
            </w:pPr>
            <w:r>
              <w:rPr>
                <w:sz w:val="18"/>
                <w:szCs w:val="18"/>
              </w:rPr>
              <w:t>Run all music</w:t>
            </w:r>
          </w:p>
          <w:p w:rsidR="00984520" w:rsidRDefault="00984520" w:rsidP="00A44FD9">
            <w:pPr>
              <w:pStyle w:val="NoSpacing"/>
              <w:jc w:val="center"/>
              <w:rPr>
                <w:sz w:val="18"/>
                <w:szCs w:val="18"/>
              </w:rPr>
            </w:pPr>
            <w:r>
              <w:rPr>
                <w:sz w:val="18"/>
                <w:szCs w:val="18"/>
              </w:rPr>
              <w:t>Pack up for St. Louis</w:t>
            </w:r>
          </w:p>
          <w:p w:rsidR="00A44FD9" w:rsidRDefault="00A44FD9" w:rsidP="005967CC">
            <w:pPr>
              <w:pStyle w:val="NoSpacing"/>
              <w:jc w:val="center"/>
              <w:rPr>
                <w:sz w:val="40"/>
                <w:szCs w:val="40"/>
              </w:rPr>
            </w:pPr>
          </w:p>
        </w:tc>
      </w:tr>
      <w:tr w:rsidR="00A44FD9" w:rsidTr="00A44FD9">
        <w:trPr>
          <w:trHeight w:val="989"/>
        </w:trPr>
        <w:tc>
          <w:tcPr>
            <w:tcW w:w="1870" w:type="dxa"/>
          </w:tcPr>
          <w:p w:rsidR="00A44FD9" w:rsidRDefault="00A44FD9" w:rsidP="00A44FD9">
            <w:pPr>
              <w:pStyle w:val="NoSpacing"/>
              <w:jc w:val="center"/>
              <w:rPr>
                <w:sz w:val="18"/>
                <w:szCs w:val="18"/>
              </w:rPr>
            </w:pPr>
            <w:r>
              <w:rPr>
                <w:sz w:val="18"/>
                <w:szCs w:val="18"/>
              </w:rPr>
              <w:t>Announcements</w:t>
            </w:r>
          </w:p>
          <w:p w:rsidR="006C1177" w:rsidRDefault="006C1177" w:rsidP="00A44FD9">
            <w:pPr>
              <w:pStyle w:val="NoSpacing"/>
              <w:jc w:val="center"/>
              <w:rPr>
                <w:sz w:val="18"/>
                <w:szCs w:val="18"/>
              </w:rPr>
            </w:pPr>
            <w:r>
              <w:rPr>
                <w:sz w:val="18"/>
                <w:szCs w:val="18"/>
              </w:rPr>
              <w:t>Pass out chocolates</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Announcements</w:t>
            </w:r>
          </w:p>
          <w:p w:rsidR="00A44FD9" w:rsidRDefault="00A44FD9" w:rsidP="005967CC">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A44FD9" w:rsidRDefault="00A44FD9" w:rsidP="004A6D75">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A44FD9" w:rsidRPr="00A44FD9" w:rsidRDefault="00A44FD9" w:rsidP="004A6D75">
            <w:pPr>
              <w:pStyle w:val="NoSpacing"/>
              <w:jc w:val="center"/>
              <w:rPr>
                <w:b/>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6C1177" w:rsidRDefault="006C1177" w:rsidP="00A44FD9">
            <w:pPr>
              <w:pStyle w:val="NoSpacing"/>
              <w:jc w:val="center"/>
              <w:rPr>
                <w:sz w:val="18"/>
                <w:szCs w:val="18"/>
              </w:rPr>
            </w:pPr>
            <w:r>
              <w:rPr>
                <w:sz w:val="18"/>
                <w:szCs w:val="18"/>
              </w:rPr>
              <w:t xml:space="preserve">Leave for Missouri at 1:30 p.m. </w:t>
            </w:r>
          </w:p>
          <w:p w:rsidR="00132D8D" w:rsidRPr="00132D8D" w:rsidRDefault="00132D8D" w:rsidP="00A44FD9">
            <w:pPr>
              <w:pStyle w:val="NoSpacing"/>
              <w:jc w:val="center"/>
            </w:pPr>
            <w:r>
              <w:t xml:space="preserve"> </w:t>
            </w:r>
          </w:p>
        </w:tc>
      </w:tr>
    </w:tbl>
    <w:p w:rsidR="00A44FD9" w:rsidRDefault="00A44FD9" w:rsidP="00A44FD9">
      <w:pPr>
        <w:pStyle w:val="NoSpacing"/>
        <w:jc w:val="center"/>
        <w:rPr>
          <w:sz w:val="40"/>
          <w:szCs w:val="40"/>
        </w:rPr>
      </w:pPr>
    </w:p>
    <w:p w:rsidR="004A6D75" w:rsidRDefault="004A6D75" w:rsidP="00A44FD9">
      <w:pPr>
        <w:pStyle w:val="NoSpacing"/>
        <w:jc w:val="center"/>
        <w:rPr>
          <w:sz w:val="28"/>
          <w:szCs w:val="28"/>
        </w:rPr>
      </w:pPr>
      <w:r w:rsidRPr="00587052">
        <w:rPr>
          <w:sz w:val="28"/>
          <w:szCs w:val="28"/>
        </w:rPr>
        <w:t xml:space="preserve">WHAT ARE WE </w:t>
      </w:r>
      <w:r w:rsidR="005967CC" w:rsidRPr="00587052">
        <w:rPr>
          <w:sz w:val="28"/>
          <w:szCs w:val="28"/>
        </w:rPr>
        <w:t xml:space="preserve">LEARNING? </w:t>
      </w:r>
      <w:r w:rsidR="00984520">
        <w:rPr>
          <w:sz w:val="28"/>
          <w:szCs w:val="28"/>
        </w:rPr>
        <w:t xml:space="preserve">– Serendipity Singers is working on ear training, sight-singing and repertoire for the next concert. The rep is getting harder and is taking longer to learn. </w:t>
      </w:r>
    </w:p>
    <w:p w:rsidR="00984520" w:rsidRPr="00587052" w:rsidRDefault="00984520" w:rsidP="00A44FD9">
      <w:pPr>
        <w:pStyle w:val="NoSpacing"/>
        <w:jc w:val="center"/>
        <w:rPr>
          <w:sz w:val="28"/>
          <w:szCs w:val="28"/>
        </w:rPr>
      </w:pPr>
      <w:r>
        <w:rPr>
          <w:sz w:val="28"/>
          <w:szCs w:val="28"/>
        </w:rPr>
        <w:t>Concert Choir is working on their concert and District music- we are working on good tone, sound, and execution.</w:t>
      </w:r>
    </w:p>
    <w:p w:rsidR="004A6D75" w:rsidRPr="00587052" w:rsidRDefault="004A6D75" w:rsidP="00A44FD9">
      <w:pPr>
        <w:pStyle w:val="NoSpacing"/>
        <w:jc w:val="center"/>
        <w:rPr>
          <w:sz w:val="28"/>
          <w:szCs w:val="28"/>
        </w:rPr>
      </w:pPr>
    </w:p>
    <w:p w:rsidR="004A6D75" w:rsidRPr="00587052" w:rsidRDefault="004A6D75" w:rsidP="00A44FD9">
      <w:pPr>
        <w:pStyle w:val="NoSpacing"/>
        <w:jc w:val="center"/>
        <w:rPr>
          <w:sz w:val="28"/>
          <w:szCs w:val="28"/>
        </w:rPr>
      </w:pPr>
      <w:r w:rsidRPr="00587052">
        <w:rPr>
          <w:sz w:val="28"/>
          <w:szCs w:val="28"/>
        </w:rPr>
        <w:t>WHY ARE WE LEARNING IT?</w:t>
      </w:r>
      <w:r w:rsidR="009560DA" w:rsidRPr="00587052">
        <w:rPr>
          <w:sz w:val="28"/>
          <w:szCs w:val="28"/>
        </w:rPr>
        <w:t xml:space="preserve"> </w:t>
      </w:r>
      <w:r w:rsidR="00984520">
        <w:rPr>
          <w:sz w:val="28"/>
          <w:szCs w:val="28"/>
        </w:rPr>
        <w:t xml:space="preserve">Our repertoire is getting harder. We are doing more music and going at the same pace. We are spreading out the learning process in order to allow them to work the sounds at a clearer level. </w:t>
      </w:r>
    </w:p>
    <w:p w:rsidR="004A6D75" w:rsidRPr="00587052" w:rsidRDefault="004A6D75" w:rsidP="00A44FD9">
      <w:pPr>
        <w:pStyle w:val="NoSpacing"/>
        <w:jc w:val="center"/>
        <w:rPr>
          <w:sz w:val="28"/>
          <w:szCs w:val="28"/>
        </w:rPr>
      </w:pPr>
    </w:p>
    <w:p w:rsidR="004A6D75" w:rsidRPr="00984520" w:rsidRDefault="004A6D75" w:rsidP="00984520">
      <w:pPr>
        <w:pStyle w:val="NoSpacing"/>
        <w:jc w:val="center"/>
        <w:rPr>
          <w:sz w:val="28"/>
          <w:szCs w:val="28"/>
        </w:rPr>
      </w:pPr>
      <w:r w:rsidRPr="00587052">
        <w:rPr>
          <w:sz w:val="28"/>
          <w:szCs w:val="28"/>
        </w:rPr>
        <w:t xml:space="preserve">HOW DO WE KNOW WE’VE LEARNED IT? </w:t>
      </w:r>
      <w:r w:rsidR="00984520">
        <w:rPr>
          <w:sz w:val="28"/>
          <w:szCs w:val="28"/>
        </w:rPr>
        <w:t xml:space="preserve">When they no longer need me </w:t>
      </w:r>
      <w:bookmarkStart w:id="0" w:name="_GoBack"/>
      <w:bookmarkEnd w:id="0"/>
    </w:p>
    <w:sectPr w:rsidR="004A6D75" w:rsidRPr="00984520" w:rsidSect="00B7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7343"/>
    <w:multiLevelType w:val="hybridMultilevel"/>
    <w:tmpl w:val="53901184"/>
    <w:lvl w:ilvl="0" w:tplc="259AFCB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77"/>
    <w:rsid w:val="000F522B"/>
    <w:rsid w:val="00132D8D"/>
    <w:rsid w:val="002C177A"/>
    <w:rsid w:val="002F2FFA"/>
    <w:rsid w:val="003D01DE"/>
    <w:rsid w:val="003F17D4"/>
    <w:rsid w:val="004231B5"/>
    <w:rsid w:val="004A6D75"/>
    <w:rsid w:val="00507693"/>
    <w:rsid w:val="005452C6"/>
    <w:rsid w:val="00587052"/>
    <w:rsid w:val="005967CC"/>
    <w:rsid w:val="005A2922"/>
    <w:rsid w:val="005E482E"/>
    <w:rsid w:val="00656210"/>
    <w:rsid w:val="006C1177"/>
    <w:rsid w:val="006E0BDD"/>
    <w:rsid w:val="00795AE9"/>
    <w:rsid w:val="007B0EB1"/>
    <w:rsid w:val="008D677C"/>
    <w:rsid w:val="008E5EEB"/>
    <w:rsid w:val="00913F95"/>
    <w:rsid w:val="009560DA"/>
    <w:rsid w:val="00963397"/>
    <w:rsid w:val="00984520"/>
    <w:rsid w:val="009E77FF"/>
    <w:rsid w:val="00A44FD9"/>
    <w:rsid w:val="00AA7C4D"/>
    <w:rsid w:val="00B416A0"/>
    <w:rsid w:val="00B71D10"/>
    <w:rsid w:val="00CB2E22"/>
    <w:rsid w:val="00E9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7C80B"/>
  <w15:chartTrackingRefBased/>
  <w15:docId w15:val="{5828A6DF-D7AF-CD4F-AFE6-062E937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FD9"/>
  </w:style>
  <w:style w:type="table" w:styleId="TableGrid">
    <w:name w:val="Table Grid"/>
    <w:basedOn w:val="TableNormal"/>
    <w:uiPriority w:val="39"/>
    <w:rsid w:val="00A4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lheureux/Desktop/Choir%20Lesson%20Plans%202019-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TEMPLATE.dotx</Template>
  <TotalTime>28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L'Heureux, Meredith</cp:lastModifiedBy>
  <cp:revision>1</cp:revision>
  <dcterms:created xsi:type="dcterms:W3CDTF">2020-01-31T19:50:00Z</dcterms:created>
  <dcterms:modified xsi:type="dcterms:W3CDTF">2020-01-31T20:44:00Z</dcterms:modified>
</cp:coreProperties>
</file>